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C9" w:rsidRPr="00ED6CE7" w:rsidRDefault="00914DC9" w:rsidP="00914DC9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1155065" cy="327660"/>
                <wp:effectExtent l="0" t="0" r="26035" b="1524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DC9" w:rsidRPr="002E0619" w:rsidRDefault="00914DC9" w:rsidP="00914DC9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Mẫu 8-TTr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in;margin-top:-36pt;width:90.9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unKgIAAEkEAAAOAAAAZHJzL2Uyb0RvYy54bWysVFFv0zAQfkfiP1h+p0lK025R02nqKEIa&#10;MDH4AY7jJBaObc5uk/Lrd3a60g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">
                <v:textbox>
                  <w:txbxContent>
                    <w:p w:rsidR="00914DC9" w:rsidRPr="002E0619" w:rsidRDefault="00914DC9" w:rsidP="00914DC9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Mẫu 8-TTr</w:t>
                      </w:r>
                    </w:p>
                  </w:txbxContent>
                </v:textbox>
              </v:rect>
            </w:pict>
          </mc:Fallback>
        </mc:AlternateContent>
      </w:r>
      <w:r w:rsidRPr="00ED6CE7">
        <w:rPr>
          <w:b/>
          <w:bCs/>
          <w:sz w:val="26"/>
          <w:szCs w:val="26"/>
        </w:rPr>
        <w:t>CỘNG HOÀ XÃ HỘI CHỦ NGHĨA VIỆT NAM</w:t>
      </w:r>
    </w:p>
    <w:p w:rsidR="00914DC9" w:rsidRPr="00ED6CE7" w:rsidRDefault="00914DC9" w:rsidP="00914DC9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191769</wp:posOffset>
                </wp:positionV>
                <wp:extent cx="1778000" cy="0"/>
                <wp:effectExtent l="0" t="0" r="1270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pt,15.1pt" to="29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Ci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cI0U6&#10;6NHeWyKa1qNSKwUKaovACUr1xuWQUKqdDbXSs9qbF02/O6R02RLV8Mj49WIAJQsZyZuUsHEG7jv0&#10;nzWDGHL0Osp2rm0XIEEQdI7dudy7w88eUTjMnp4WaQp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"/>
            </w:pict>
          </mc:Fallback>
        </mc:AlternateContent>
      </w:r>
      <w:r w:rsidRPr="00ED6CE7">
        <w:rPr>
          <w:b/>
          <w:bCs/>
          <w:sz w:val="26"/>
          <w:szCs w:val="26"/>
        </w:rPr>
        <w:t>Độc lập - Tự do - Hạnh phúc</w:t>
      </w:r>
    </w:p>
    <w:p w:rsidR="00914DC9" w:rsidRPr="00287CEE" w:rsidRDefault="00914DC9" w:rsidP="00914DC9">
      <w:pPr>
        <w:spacing w:before="120" w:after="120"/>
        <w:jc w:val="center"/>
        <w:rPr>
          <w:sz w:val="26"/>
          <w:szCs w:val="26"/>
        </w:rPr>
      </w:pPr>
    </w:p>
    <w:p w:rsidR="00914DC9" w:rsidRPr="00ED6CE7" w:rsidRDefault="00914DC9" w:rsidP="00914DC9">
      <w:pPr>
        <w:spacing w:before="120" w:after="120"/>
        <w:jc w:val="center"/>
        <w:rPr>
          <w:b/>
          <w:bCs/>
          <w:sz w:val="26"/>
          <w:szCs w:val="26"/>
        </w:rPr>
      </w:pPr>
      <w:r w:rsidRPr="00ED6CE7">
        <w:rPr>
          <w:i/>
          <w:iCs/>
          <w:sz w:val="26"/>
          <w:szCs w:val="26"/>
        </w:rPr>
        <w:t xml:space="preserve">                                                  Thái Nguyên, ngày........tháng....... năm...........</w:t>
      </w:r>
    </w:p>
    <w:p w:rsidR="00914DC9" w:rsidRPr="00ED6CE7" w:rsidRDefault="00914DC9" w:rsidP="00914DC9">
      <w:pPr>
        <w:spacing w:before="120" w:after="120"/>
        <w:jc w:val="center"/>
        <w:rPr>
          <w:b/>
          <w:bCs/>
          <w:sz w:val="26"/>
          <w:szCs w:val="26"/>
        </w:rPr>
      </w:pPr>
    </w:p>
    <w:p w:rsidR="00914DC9" w:rsidRPr="00ED6CE7" w:rsidRDefault="00914DC9" w:rsidP="00914DC9">
      <w:pPr>
        <w:spacing w:before="120" w:after="120"/>
        <w:jc w:val="center"/>
        <w:rPr>
          <w:b/>
          <w:bCs/>
          <w:sz w:val="26"/>
          <w:szCs w:val="26"/>
        </w:rPr>
      </w:pPr>
      <w:r w:rsidRPr="00ED6CE7">
        <w:rPr>
          <w:b/>
          <w:bCs/>
          <w:sz w:val="26"/>
          <w:szCs w:val="26"/>
        </w:rPr>
        <w:t>BIÊN BẢN</w:t>
      </w:r>
    </w:p>
    <w:p w:rsidR="00914DC9" w:rsidRPr="00ED6CE7" w:rsidRDefault="00914DC9" w:rsidP="00914DC9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194309</wp:posOffset>
                </wp:positionV>
                <wp:extent cx="1254125" cy="0"/>
                <wp:effectExtent l="0" t="0" r="22225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25pt,15.3pt" to="27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"/>
            </w:pict>
          </mc:Fallback>
        </mc:AlternateContent>
      </w:r>
      <w:r w:rsidRPr="00ED6CE7">
        <w:rPr>
          <w:b/>
          <w:bCs/>
          <w:sz w:val="26"/>
          <w:szCs w:val="26"/>
        </w:rPr>
        <w:t>Kiểm tra chấm thi</w:t>
      </w:r>
    </w:p>
    <w:p w:rsidR="00914DC9" w:rsidRDefault="00914DC9" w:rsidP="00914DC9">
      <w:pPr>
        <w:spacing w:before="120" w:after="120"/>
        <w:ind w:left="450" w:hanging="360"/>
        <w:rPr>
          <w:sz w:val="26"/>
          <w:szCs w:val="26"/>
        </w:rPr>
      </w:pPr>
      <w:r w:rsidRPr="00914DC9">
        <w:rPr>
          <w:sz w:val="26"/>
          <w:szCs w:val="26"/>
        </w:rPr>
        <w:t xml:space="preserve">     </w:t>
      </w:r>
      <w:r w:rsidRPr="00ED6CE7">
        <w:rPr>
          <w:sz w:val="26"/>
          <w:szCs w:val="26"/>
        </w:rPr>
        <w:t>…………</w:t>
      </w:r>
      <w:r>
        <w:rPr>
          <w:sz w:val="26"/>
          <w:szCs w:val="26"/>
        </w:rPr>
        <w:t>…………………………………………………..………………………</w:t>
      </w:r>
    </w:p>
    <w:p w:rsidR="00914DC9" w:rsidRPr="00B9281F" w:rsidRDefault="00914DC9" w:rsidP="00914DC9">
      <w:pPr>
        <w:spacing w:before="120" w:after="120"/>
        <w:ind w:left="450" w:hanging="90"/>
        <w:rPr>
          <w:sz w:val="26"/>
          <w:szCs w:val="26"/>
        </w:rPr>
      </w:pPr>
      <w:r w:rsidRPr="00ED6CE7">
        <w:rPr>
          <w:sz w:val="26"/>
          <w:szCs w:val="26"/>
        </w:rPr>
        <w:t>…………………………………………………………………………………</w:t>
      </w:r>
      <w:r>
        <w:rPr>
          <w:sz w:val="26"/>
          <w:szCs w:val="26"/>
        </w:rPr>
        <w:t>…</w:t>
      </w:r>
      <w:r w:rsidRPr="00914DC9">
        <w:rPr>
          <w:sz w:val="26"/>
          <w:szCs w:val="26"/>
        </w:rPr>
        <w:t>…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sz w:val="26"/>
          <w:szCs w:val="26"/>
        </w:rPr>
      </w:pPr>
    </w:p>
    <w:p w:rsidR="00914DC9" w:rsidRPr="002E0619" w:rsidRDefault="00914DC9" w:rsidP="00914DC9">
      <w:pPr>
        <w:spacing w:before="120" w:after="120"/>
        <w:ind w:firstLine="720"/>
        <w:rPr>
          <w:bCs/>
          <w:sz w:val="26"/>
          <w:szCs w:val="26"/>
        </w:rPr>
      </w:pPr>
      <w:r w:rsidRPr="00ED6CE7">
        <w:rPr>
          <w:bCs/>
          <w:sz w:val="26"/>
          <w:szCs w:val="26"/>
        </w:rPr>
        <w:t>Ban kiểm tra thành lập theo Quyết định số ……………………………..…</w:t>
      </w:r>
      <w:r w:rsidRPr="002E0619">
        <w:rPr>
          <w:bCs/>
          <w:sz w:val="26"/>
          <w:szCs w:val="26"/>
        </w:rPr>
        <w:t>…….</w:t>
      </w:r>
    </w:p>
    <w:p w:rsidR="00914DC9" w:rsidRPr="002E0619" w:rsidRDefault="00914DC9" w:rsidP="00914DC9">
      <w:pPr>
        <w:spacing w:before="120" w:after="120"/>
        <w:rPr>
          <w:bCs/>
          <w:sz w:val="26"/>
          <w:szCs w:val="26"/>
        </w:rPr>
      </w:pPr>
      <w:r w:rsidRPr="00ED6CE7">
        <w:rPr>
          <w:bCs/>
          <w:sz w:val="26"/>
          <w:szCs w:val="26"/>
        </w:rPr>
        <w:t>Ngày…….. tháng…….. năm......... của Chủ tịch Hội đồng thi ……………….…</w:t>
      </w:r>
      <w:r w:rsidRPr="002E0619">
        <w:rPr>
          <w:bCs/>
          <w:sz w:val="26"/>
          <w:szCs w:val="26"/>
        </w:rPr>
        <w:t>……..</w:t>
      </w:r>
    </w:p>
    <w:p w:rsidR="00914DC9" w:rsidRPr="002E0619" w:rsidRDefault="00914DC9" w:rsidP="00914DC9">
      <w:pPr>
        <w:spacing w:before="120" w:after="120"/>
        <w:rPr>
          <w:bCs/>
          <w:sz w:val="26"/>
          <w:szCs w:val="26"/>
        </w:rPr>
      </w:pPr>
      <w:r w:rsidRPr="00ED6CE7">
        <w:rPr>
          <w:bCs/>
          <w:sz w:val="26"/>
          <w:szCs w:val="26"/>
        </w:rPr>
        <w:t>……………………………………………………………………………………</w:t>
      </w:r>
      <w:r w:rsidRPr="002E0619">
        <w:rPr>
          <w:bCs/>
          <w:sz w:val="26"/>
          <w:szCs w:val="26"/>
        </w:rPr>
        <w:t>……..</w:t>
      </w:r>
    </w:p>
    <w:p w:rsidR="00914DC9" w:rsidRPr="00ED6CE7" w:rsidRDefault="00914DC9" w:rsidP="00914DC9">
      <w:pPr>
        <w:spacing w:before="120" w:after="120"/>
        <w:rPr>
          <w:bCs/>
          <w:sz w:val="26"/>
          <w:szCs w:val="26"/>
        </w:rPr>
      </w:pPr>
      <w:r w:rsidRPr="00ED6CE7">
        <w:rPr>
          <w:bCs/>
          <w:sz w:val="26"/>
          <w:szCs w:val="26"/>
        </w:rPr>
        <w:t>Đã tiến hành thanh tra tại: ....................................................................................</w:t>
      </w:r>
      <w:r w:rsidRPr="002E0619">
        <w:rPr>
          <w:bCs/>
          <w:sz w:val="26"/>
          <w:szCs w:val="26"/>
        </w:rPr>
        <w:t>..........</w:t>
      </w:r>
      <w:r w:rsidRPr="00ED6CE7">
        <w:rPr>
          <w:bCs/>
          <w:sz w:val="26"/>
          <w:szCs w:val="26"/>
        </w:rPr>
        <w:t xml:space="preserve">.  </w:t>
      </w:r>
    </w:p>
    <w:p w:rsidR="00914DC9" w:rsidRPr="00ED6CE7" w:rsidRDefault="00914DC9" w:rsidP="00914DC9">
      <w:pPr>
        <w:spacing w:before="120" w:after="120"/>
        <w:rPr>
          <w:bCs/>
          <w:sz w:val="26"/>
          <w:szCs w:val="26"/>
        </w:rPr>
      </w:pPr>
      <w:r w:rsidRPr="00ED6CE7">
        <w:rPr>
          <w:bCs/>
          <w:sz w:val="26"/>
          <w:szCs w:val="26"/>
        </w:rPr>
        <w:t>Thời gian thanh tra: từ…. giờ…. ngày..... tháng..... đến… giờ…. ngày........ tháng……… năm...........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b/>
          <w:bCs/>
          <w:sz w:val="26"/>
          <w:szCs w:val="26"/>
        </w:rPr>
      </w:pPr>
      <w:r w:rsidRPr="00ED6CE7">
        <w:rPr>
          <w:b/>
          <w:bCs/>
          <w:sz w:val="26"/>
          <w:szCs w:val="26"/>
        </w:rPr>
        <w:t>I- NHỮNG CÔNG VIỆC CÁN BỘ KIỂM TRA ĐÃ TIẾN HÀNH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b/>
          <w:bCs/>
          <w:sz w:val="26"/>
          <w:szCs w:val="26"/>
        </w:rPr>
      </w:pPr>
      <w:r w:rsidRPr="00ED6CE7">
        <w:rPr>
          <w:b/>
          <w:bCs/>
          <w:sz w:val="26"/>
          <w:szCs w:val="26"/>
        </w:rPr>
        <w:t>1. Công tác chuẩn bị của Ban chấm thi (BCT)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ind w:firstLine="426"/>
        <w:rPr>
          <w:sz w:val="26"/>
          <w:szCs w:val="26"/>
        </w:rPr>
      </w:pPr>
      <w:r w:rsidRPr="00ED6CE7">
        <w:rPr>
          <w:sz w:val="26"/>
          <w:szCs w:val="26"/>
        </w:rPr>
        <w:t xml:space="preserve">a) Các văn bản chỉ đạo: </w:t>
      </w:r>
    </w:p>
    <w:p w:rsidR="00914DC9" w:rsidRDefault="00914DC9" w:rsidP="00914DC9">
      <w:pPr>
        <w:tabs>
          <w:tab w:val="right" w:leader="dot" w:pos="9072"/>
        </w:tabs>
        <w:spacing w:before="120" w:after="120"/>
        <w:rPr>
          <w:bCs/>
          <w:sz w:val="26"/>
          <w:szCs w:val="26"/>
        </w:rPr>
      </w:pPr>
      <w:r w:rsidRPr="00ED6CE7">
        <w:rPr>
          <w:bCs/>
          <w:sz w:val="26"/>
          <w:szCs w:val="26"/>
        </w:rPr>
        <w:t>........................................................................................................................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</w:t>
      </w:r>
      <w:r w:rsidRPr="00ED6CE7">
        <w:rPr>
          <w:bCs/>
          <w:sz w:val="26"/>
          <w:szCs w:val="26"/>
        </w:rPr>
        <w:t>......................................................................................................................</w:t>
      </w:r>
      <w:r>
        <w:rPr>
          <w:bCs/>
          <w:sz w:val="26"/>
          <w:szCs w:val="26"/>
        </w:rPr>
        <w:t>.........</w:t>
      </w:r>
    </w:p>
    <w:p w:rsidR="00914DC9" w:rsidRPr="00BE6542" w:rsidRDefault="00914DC9" w:rsidP="00914DC9">
      <w:pPr>
        <w:tabs>
          <w:tab w:val="right" w:leader="dot" w:pos="9072"/>
        </w:tabs>
        <w:spacing w:before="120" w:after="120"/>
        <w:ind w:firstLine="567"/>
        <w:rPr>
          <w:bCs/>
          <w:sz w:val="26"/>
          <w:szCs w:val="26"/>
        </w:rPr>
      </w:pPr>
      <w:r w:rsidRPr="00ED6CE7">
        <w:rPr>
          <w:sz w:val="26"/>
          <w:szCs w:val="26"/>
        </w:rPr>
        <w:t xml:space="preserve">b) Số lượng lãnh đạo BCT:       Giám khảo:        Thư ký:            Phục vụ:   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ind w:firstLine="567"/>
        <w:rPr>
          <w:sz w:val="26"/>
          <w:szCs w:val="26"/>
        </w:rPr>
      </w:pPr>
      <w:r w:rsidRPr="00ED6CE7">
        <w:rPr>
          <w:sz w:val="26"/>
          <w:szCs w:val="26"/>
        </w:rPr>
        <w:t xml:space="preserve">c) Điều kiện làm việc: </w:t>
      </w:r>
    </w:p>
    <w:p w:rsidR="00914DC9" w:rsidRDefault="00914DC9" w:rsidP="00914DC9">
      <w:pPr>
        <w:tabs>
          <w:tab w:val="right" w:leader="dot" w:pos="9072"/>
        </w:tabs>
        <w:spacing w:before="120" w:after="120"/>
        <w:rPr>
          <w:bCs/>
          <w:sz w:val="26"/>
          <w:szCs w:val="26"/>
        </w:rPr>
      </w:pPr>
      <w:r w:rsidRPr="00ED6CE7"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  <w:r w:rsidRPr="00ED6CE7">
        <w:rPr>
          <w:bCs/>
          <w:sz w:val="26"/>
          <w:szCs w:val="26"/>
        </w:rPr>
        <w:t>...............................................................................................................................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ind w:firstLine="567"/>
        <w:rPr>
          <w:sz w:val="26"/>
          <w:szCs w:val="26"/>
        </w:rPr>
      </w:pPr>
      <w:r w:rsidRPr="00ED6CE7">
        <w:rPr>
          <w:sz w:val="26"/>
          <w:szCs w:val="26"/>
        </w:rPr>
        <w:t>d) Phương án phối hợp với các đơn vị, phòng ban có liên quan: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sz w:val="26"/>
          <w:szCs w:val="26"/>
        </w:rPr>
      </w:pPr>
      <w:r w:rsidRPr="00ED6CE7"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  <w:r w:rsidRPr="00ED6CE7">
        <w:rPr>
          <w:bCs/>
          <w:sz w:val="26"/>
          <w:szCs w:val="26"/>
        </w:rPr>
        <w:t>...............................................................................................................................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b/>
          <w:bCs/>
          <w:sz w:val="26"/>
          <w:szCs w:val="26"/>
        </w:rPr>
      </w:pPr>
      <w:r w:rsidRPr="00ED6CE7">
        <w:rPr>
          <w:b/>
          <w:bCs/>
          <w:sz w:val="26"/>
          <w:szCs w:val="26"/>
        </w:rPr>
        <w:t>2. Công tác chấm thi</w:t>
      </w:r>
    </w:p>
    <w:p w:rsidR="00914DC9" w:rsidRPr="00ED6CE7" w:rsidRDefault="00914DC9" w:rsidP="00914DC9">
      <w:pPr>
        <w:spacing w:before="120" w:after="120"/>
        <w:ind w:firstLine="567"/>
        <w:rPr>
          <w:sz w:val="26"/>
          <w:szCs w:val="26"/>
        </w:rPr>
      </w:pPr>
      <w:r w:rsidRPr="00ED6CE7">
        <w:rPr>
          <w:sz w:val="26"/>
          <w:szCs w:val="26"/>
        </w:rPr>
        <w:t>a) Thực hiện quy trình làm phách và công tác bảo mật:</w:t>
      </w:r>
    </w:p>
    <w:p w:rsidR="00914DC9" w:rsidRDefault="00914DC9" w:rsidP="00914DC9">
      <w:pPr>
        <w:spacing w:before="120" w:after="120"/>
        <w:rPr>
          <w:bCs/>
          <w:sz w:val="26"/>
          <w:szCs w:val="26"/>
        </w:rPr>
      </w:pPr>
      <w:r w:rsidRPr="00ED6CE7">
        <w:rPr>
          <w:sz w:val="26"/>
          <w:szCs w:val="26"/>
        </w:rPr>
        <w:t>...............................................................................................................................................</w:t>
      </w:r>
      <w:r w:rsidRPr="00ED6CE7">
        <w:rPr>
          <w:bCs/>
          <w:sz w:val="26"/>
          <w:szCs w:val="26"/>
        </w:rPr>
        <w:t>.......................................................................................................................................</w:t>
      </w:r>
    </w:p>
    <w:p w:rsidR="00914DC9" w:rsidRPr="00ED6CE7" w:rsidRDefault="00914DC9" w:rsidP="00914DC9">
      <w:pPr>
        <w:spacing w:before="120" w:after="120"/>
        <w:rPr>
          <w:bCs/>
          <w:sz w:val="26"/>
          <w:szCs w:val="26"/>
        </w:rPr>
      </w:pPr>
      <w:r w:rsidRPr="00ED6CE7">
        <w:rPr>
          <w:bCs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914DC9" w:rsidRPr="00ED6CE7" w:rsidRDefault="00914DC9" w:rsidP="00914DC9">
      <w:pPr>
        <w:spacing w:before="120" w:after="120"/>
        <w:ind w:firstLine="567"/>
        <w:rPr>
          <w:sz w:val="26"/>
          <w:szCs w:val="26"/>
        </w:rPr>
      </w:pPr>
      <w:r w:rsidRPr="00ED6CE7">
        <w:rPr>
          <w:bCs/>
          <w:sz w:val="26"/>
          <w:szCs w:val="26"/>
        </w:rPr>
        <w:t>.</w:t>
      </w:r>
      <w:r w:rsidRPr="00ED6CE7">
        <w:rPr>
          <w:sz w:val="26"/>
          <w:szCs w:val="26"/>
        </w:rPr>
        <w:t>b) Thực hiện quy trình chấm thi:</w:t>
      </w:r>
    </w:p>
    <w:p w:rsidR="00914DC9" w:rsidRDefault="00914DC9" w:rsidP="00914DC9">
      <w:pPr>
        <w:tabs>
          <w:tab w:val="right" w:leader="dot" w:pos="9072"/>
        </w:tabs>
        <w:spacing w:before="120" w:after="120"/>
        <w:rPr>
          <w:bCs/>
          <w:sz w:val="26"/>
          <w:szCs w:val="26"/>
        </w:rPr>
      </w:pPr>
      <w:r w:rsidRPr="00ED6CE7">
        <w:rPr>
          <w:sz w:val="26"/>
          <w:szCs w:val="26"/>
        </w:rPr>
        <w:t>.................</w:t>
      </w:r>
      <w:r w:rsidRPr="00ED6CE7">
        <w:rPr>
          <w:bCs/>
          <w:sz w:val="26"/>
          <w:szCs w:val="26"/>
        </w:rPr>
        <w:t>......................................................................................................................</w:t>
      </w:r>
      <w:r>
        <w:rPr>
          <w:bCs/>
          <w:sz w:val="26"/>
          <w:szCs w:val="26"/>
        </w:rPr>
        <w:t>........</w:t>
      </w:r>
      <w:r w:rsidRPr="00ED6CE7">
        <w:rPr>
          <w:sz w:val="26"/>
          <w:szCs w:val="26"/>
        </w:rPr>
        <w:t>..................</w:t>
      </w:r>
      <w:r w:rsidRPr="00ED6CE7">
        <w:rPr>
          <w:bCs/>
          <w:sz w:val="26"/>
          <w:szCs w:val="26"/>
        </w:rPr>
        <w:t>.....................................................................................................................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ind w:firstLine="567"/>
        <w:rPr>
          <w:sz w:val="26"/>
          <w:szCs w:val="26"/>
        </w:rPr>
      </w:pPr>
      <w:r w:rsidRPr="00ED6CE7">
        <w:rPr>
          <w:sz w:val="26"/>
          <w:szCs w:val="26"/>
        </w:rPr>
        <w:lastRenderedPageBreak/>
        <w:t>c) Những vi phạm quy chế phát hiện qua chấm thi và biện pháp xử lý: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sz w:val="26"/>
          <w:szCs w:val="26"/>
        </w:rPr>
      </w:pPr>
      <w:r w:rsidRPr="00ED6CE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b/>
          <w:bCs/>
          <w:sz w:val="26"/>
          <w:szCs w:val="26"/>
        </w:rPr>
      </w:pPr>
      <w:r w:rsidRPr="00ED6CE7">
        <w:rPr>
          <w:b/>
          <w:bCs/>
          <w:sz w:val="26"/>
          <w:szCs w:val="26"/>
        </w:rPr>
        <w:t>3. Công tác quản lý và điều hành của lãnh đạo BCT</w:t>
      </w:r>
    </w:p>
    <w:p w:rsidR="00914DC9" w:rsidRPr="00914DC9" w:rsidRDefault="00914DC9" w:rsidP="00914DC9">
      <w:pPr>
        <w:tabs>
          <w:tab w:val="right" w:leader="dot" w:pos="9072"/>
        </w:tabs>
        <w:spacing w:before="120" w:after="120"/>
        <w:rPr>
          <w:sz w:val="26"/>
          <w:szCs w:val="26"/>
        </w:rPr>
      </w:pPr>
      <w:r w:rsidRPr="00ED6CE7">
        <w:rPr>
          <w:sz w:val="26"/>
          <w:szCs w:val="26"/>
        </w:rPr>
        <w:t>...............................................................................................................................................</w:t>
      </w:r>
      <w:r w:rsidRPr="00ED6CE7">
        <w:rPr>
          <w:bCs/>
          <w:sz w:val="26"/>
          <w:szCs w:val="26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</w:t>
      </w:r>
    </w:p>
    <w:p w:rsidR="00914DC9" w:rsidRPr="00ED6CE7" w:rsidRDefault="00914DC9" w:rsidP="00914DC9">
      <w:pPr>
        <w:spacing w:before="120" w:after="120"/>
        <w:rPr>
          <w:b/>
          <w:bCs/>
          <w:sz w:val="26"/>
          <w:szCs w:val="26"/>
        </w:rPr>
      </w:pPr>
      <w:r w:rsidRPr="00ED6CE7">
        <w:rPr>
          <w:b/>
          <w:bCs/>
          <w:sz w:val="26"/>
          <w:szCs w:val="26"/>
        </w:rPr>
        <w:t xml:space="preserve">II- NHẬN XÉT CỦA CÁN BỘ KIỂM TRA </w:t>
      </w:r>
    </w:p>
    <w:p w:rsidR="00914DC9" w:rsidRPr="00ED6CE7" w:rsidRDefault="00914DC9" w:rsidP="00914DC9">
      <w:pPr>
        <w:spacing w:before="120" w:after="120"/>
        <w:rPr>
          <w:b/>
          <w:bCs/>
          <w:sz w:val="26"/>
          <w:szCs w:val="26"/>
        </w:rPr>
      </w:pPr>
      <w:r w:rsidRPr="00ED6CE7">
        <w:rPr>
          <w:b/>
          <w:bCs/>
          <w:sz w:val="26"/>
          <w:szCs w:val="26"/>
        </w:rPr>
        <w:t>1. Ưu điểm</w:t>
      </w:r>
    </w:p>
    <w:p w:rsidR="00914DC9" w:rsidRPr="00ED6CE7" w:rsidRDefault="00914DC9" w:rsidP="00914DC9">
      <w:pPr>
        <w:spacing w:before="120" w:after="120"/>
        <w:rPr>
          <w:sz w:val="26"/>
          <w:szCs w:val="26"/>
        </w:rPr>
      </w:pPr>
      <w:r w:rsidRPr="00ED6CE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6CE7">
        <w:rPr>
          <w:bCs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b/>
          <w:bCs/>
          <w:sz w:val="26"/>
          <w:szCs w:val="26"/>
        </w:rPr>
      </w:pPr>
      <w:r w:rsidRPr="00ED6CE7">
        <w:rPr>
          <w:b/>
          <w:bCs/>
          <w:sz w:val="26"/>
          <w:szCs w:val="26"/>
        </w:rPr>
        <w:t>2. Nhược điểm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sz w:val="26"/>
          <w:szCs w:val="26"/>
        </w:rPr>
      </w:pPr>
      <w:r w:rsidRPr="00ED6CE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6CE7">
        <w:rPr>
          <w:bCs/>
          <w:sz w:val="26"/>
          <w:szCs w:val="26"/>
        </w:rPr>
        <w:t>...................................................................................................................................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b/>
          <w:bCs/>
          <w:sz w:val="26"/>
          <w:szCs w:val="26"/>
        </w:rPr>
      </w:pPr>
      <w:r w:rsidRPr="00ED6CE7">
        <w:rPr>
          <w:b/>
          <w:bCs/>
          <w:sz w:val="26"/>
          <w:szCs w:val="26"/>
        </w:rPr>
        <w:t>III- KIẾN NGHỊ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b/>
          <w:bCs/>
          <w:sz w:val="26"/>
          <w:szCs w:val="26"/>
        </w:rPr>
      </w:pPr>
      <w:r w:rsidRPr="00ED6CE7">
        <w:rPr>
          <w:b/>
          <w:bCs/>
          <w:sz w:val="26"/>
          <w:szCs w:val="26"/>
        </w:rPr>
        <w:t>1. Kiến nghị của các tiểu ban chấm thi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b/>
          <w:bCs/>
          <w:iCs/>
          <w:sz w:val="26"/>
          <w:szCs w:val="26"/>
        </w:rPr>
      </w:pPr>
      <w:r w:rsidRPr="00ED6CE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6CE7">
        <w:rPr>
          <w:bCs/>
          <w:sz w:val="26"/>
          <w:szCs w:val="26"/>
        </w:rPr>
        <w:t>...................................................................................................................................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b/>
          <w:bCs/>
          <w:iCs/>
          <w:sz w:val="26"/>
          <w:szCs w:val="26"/>
        </w:rPr>
      </w:pPr>
      <w:r w:rsidRPr="00ED6CE7">
        <w:rPr>
          <w:b/>
          <w:bCs/>
          <w:iCs/>
          <w:sz w:val="26"/>
          <w:szCs w:val="26"/>
        </w:rPr>
        <w:t>2. Với nhà trường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sz w:val="26"/>
          <w:szCs w:val="26"/>
        </w:rPr>
      </w:pPr>
      <w:r w:rsidRPr="00ED6CE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6CE7">
        <w:rPr>
          <w:bCs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914DC9" w:rsidRPr="00ED6CE7" w:rsidRDefault="00914DC9" w:rsidP="00914DC9">
      <w:pPr>
        <w:tabs>
          <w:tab w:val="right" w:leader="dot" w:pos="9072"/>
        </w:tabs>
        <w:spacing w:before="120" w:after="120"/>
        <w:rPr>
          <w:sz w:val="26"/>
          <w:szCs w:val="26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4308"/>
        <w:gridCol w:w="280"/>
        <w:gridCol w:w="4760"/>
      </w:tblGrid>
      <w:tr w:rsidR="00914DC9" w:rsidRPr="00C64D9D" w:rsidTr="001B1538">
        <w:tc>
          <w:tcPr>
            <w:tcW w:w="4308" w:type="dxa"/>
          </w:tcPr>
          <w:p w:rsidR="00914DC9" w:rsidRPr="00C64D9D" w:rsidRDefault="00914DC9" w:rsidP="001B1538">
            <w:pPr>
              <w:tabs>
                <w:tab w:val="right" w:leader="dot" w:pos="907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:rsidR="00914DC9" w:rsidRPr="00C64D9D" w:rsidRDefault="00914DC9" w:rsidP="001B1538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760" w:type="dxa"/>
          </w:tcPr>
          <w:p w:rsidR="00914DC9" w:rsidRPr="00C64D9D" w:rsidRDefault="00914DC9" w:rsidP="001B1538">
            <w:pPr>
              <w:tabs>
                <w:tab w:val="right" w:leader="dot" w:pos="9072"/>
              </w:tabs>
              <w:spacing w:before="120" w:after="120"/>
              <w:rPr>
                <w:b/>
                <w:bCs/>
                <w:sz w:val="26"/>
                <w:szCs w:val="26"/>
              </w:rPr>
            </w:pPr>
            <w:r w:rsidRPr="00C64D9D">
              <w:rPr>
                <w:b/>
                <w:bCs/>
                <w:sz w:val="26"/>
                <w:szCs w:val="26"/>
              </w:rPr>
              <w:t xml:space="preserve">                    CÁN BỘ KIỂM TRA</w:t>
            </w:r>
          </w:p>
          <w:p w:rsidR="00914DC9" w:rsidRPr="00C64D9D" w:rsidRDefault="00914DC9" w:rsidP="001B1538">
            <w:pPr>
              <w:tabs>
                <w:tab w:val="right" w:leader="dot" w:pos="9072"/>
              </w:tabs>
              <w:spacing w:before="120" w:after="120"/>
              <w:rPr>
                <w:i/>
                <w:iCs/>
                <w:sz w:val="26"/>
                <w:szCs w:val="26"/>
              </w:rPr>
            </w:pPr>
            <w:r w:rsidRPr="00C64D9D">
              <w:rPr>
                <w:i/>
                <w:iCs/>
                <w:sz w:val="26"/>
                <w:szCs w:val="26"/>
              </w:rPr>
              <w:t xml:space="preserve">                          (Ký, ghi rõ họ tên)</w:t>
            </w:r>
          </w:p>
          <w:p w:rsidR="00914DC9" w:rsidRPr="00C64D9D" w:rsidRDefault="00914DC9" w:rsidP="001B1538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86624B" w:rsidRPr="00914DC9" w:rsidRDefault="0086624B" w:rsidP="00914DC9">
      <w:bookmarkStart w:id="0" w:name="_GoBack"/>
      <w:bookmarkEnd w:id="0"/>
    </w:p>
    <w:sectPr w:rsidR="0086624B" w:rsidRPr="00914DC9" w:rsidSect="0086624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4B"/>
    <w:rsid w:val="00273EAB"/>
    <w:rsid w:val="00363E84"/>
    <w:rsid w:val="005478AC"/>
    <w:rsid w:val="0071278B"/>
    <w:rsid w:val="0086624B"/>
    <w:rsid w:val="00914DC9"/>
    <w:rsid w:val="00B55D9F"/>
    <w:rsid w:val="00C153CE"/>
    <w:rsid w:val="00DC0772"/>
    <w:rsid w:val="00EA4441"/>
    <w:rsid w:val="00EF367A"/>
    <w:rsid w:val="00FA1CA3"/>
    <w:rsid w:val="00F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ANNAM</cp:lastModifiedBy>
  <cp:revision>2</cp:revision>
  <dcterms:created xsi:type="dcterms:W3CDTF">2020-06-10T09:42:00Z</dcterms:created>
  <dcterms:modified xsi:type="dcterms:W3CDTF">2020-06-10T09:42:00Z</dcterms:modified>
</cp:coreProperties>
</file>